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B824B2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69</w:t>
      </w:r>
      <w:r w:rsidR="003C72D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4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CB5B0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3C72DE">
        <w:rPr>
          <w:b w:val="0"/>
          <w:color w:val="000099"/>
          <w:sz w:val="24"/>
        </w:rPr>
        <w:t>7</w:t>
      </w:r>
      <w:r w:rsidR="00B824B2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3C72DE">
        <w:rPr>
          <w:b w:val="0"/>
          <w:color w:val="000099"/>
          <w:sz w:val="24"/>
        </w:rPr>
        <w:t>4737</w:t>
      </w:r>
      <w:r w:rsidR="00B824B2">
        <w:rPr>
          <w:b w:val="0"/>
          <w:color w:val="000099"/>
          <w:sz w:val="24"/>
        </w:rPr>
        <w:t>-</w:t>
      </w:r>
      <w:r w:rsidR="003C72DE">
        <w:rPr>
          <w:b w:val="0"/>
          <w:color w:val="000099"/>
          <w:sz w:val="24"/>
        </w:rPr>
        <w:t>58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08 августа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Хоцкина Евгения Валентиновича, </w:t>
      </w:r>
      <w:r w:rsidR="00E711AA">
        <w:rPr>
          <w:rFonts w:cs="Times New Roman"/>
          <w:color w:val="000099"/>
          <w:sz w:val="26"/>
          <w:szCs w:val="26"/>
          <w:lang w:val="en-US"/>
        </w:rPr>
        <w:t>&lt;&lt;</w:t>
      </w:r>
      <w:r w:rsidR="00E711AA">
        <w:rPr>
          <w:rFonts w:cs="Times New Roman"/>
          <w:color w:val="000099"/>
          <w:sz w:val="26"/>
          <w:szCs w:val="26"/>
        </w:rPr>
        <w:t>***</w:t>
      </w:r>
      <w:r w:rsidR="00E711AA">
        <w:rPr>
          <w:rFonts w:cs="Times New Roman"/>
          <w:color w:val="000099"/>
          <w:sz w:val="26"/>
          <w:szCs w:val="26"/>
          <w:lang w:val="en-US"/>
        </w:rPr>
        <w:t>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15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05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CB5B05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ул. Чехова около д. 10/3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CB5B05">
        <w:rPr>
          <w:color w:val="000099"/>
          <w:sz w:val="26"/>
          <w:szCs w:val="26"/>
        </w:rPr>
        <w:t>Хоцкина Евгения Валентиновича</w:t>
      </w:r>
      <w:r w:rsidRPr="00796665" w:rsidR="00CB5B0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Хоцкина Евгения Валентиновича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5B2D7D">
        <w:rPr>
          <w:rFonts w:ascii="Times New Roman CYR" w:hAnsi="Times New Roman CYR" w:cs="Times New Roman CYR"/>
          <w:color w:val="000099"/>
          <w:sz w:val="28"/>
          <w:szCs w:val="28"/>
        </w:rPr>
        <w:t>пять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071F05">
        <w:rPr>
          <w:rFonts w:ascii="Times New Roman CYR" w:hAnsi="Times New Roman CYR" w:cs="Times New Roman CYR"/>
          <w:color w:val="000099"/>
          <w:sz w:val="28"/>
          <w:szCs w:val="28"/>
        </w:rPr>
        <w:t>вынесения постановления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5B2D7D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5B2D7D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071F05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071F05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августа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E711AA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E711AA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1F05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C72DE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2D7D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7DC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4B2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B5B05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1AA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0103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